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3E1E" w14:textId="77777777" w:rsidR="00E80A0E" w:rsidRPr="00042CB9" w:rsidRDefault="007F453C" w:rsidP="00E80A0E">
      <w:pPr>
        <w:jc w:val="right"/>
        <w:rPr>
          <w:noProof/>
          <w:lang w:val="fr-FR" w:eastAsia="nl-BE"/>
        </w:rPr>
      </w:pPr>
      <w:bookmarkStart w:id="0" w:name="_GoBack"/>
      <w:bookmarkEnd w:id="0"/>
      <w:r w:rsidRPr="00042CB9"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26794E0" wp14:editId="6AC73D86">
            <wp:simplePos x="0" y="0"/>
            <wp:positionH relativeFrom="column">
              <wp:posOffset>367030</wp:posOffset>
            </wp:positionH>
            <wp:positionV relativeFrom="paragraph">
              <wp:posOffset>57150</wp:posOffset>
            </wp:positionV>
            <wp:extent cx="1704340" cy="696427"/>
            <wp:effectExtent l="0" t="0" r="0" b="8890"/>
            <wp:wrapTight wrapText="bothSides">
              <wp:wrapPolygon edited="0">
                <wp:start x="0" y="0"/>
                <wp:lineTo x="0" y="21285"/>
                <wp:lineTo x="21246" y="21285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WERP_RVB_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69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CB9">
        <w:rPr>
          <w:noProof/>
          <w:lang w:val="nl-BE" w:eastAsia="nl-BE"/>
        </w:rPr>
        <w:drawing>
          <wp:inline distT="0" distB="0" distL="0" distR="0" wp14:anchorId="789029F3" wp14:editId="4DA63B40">
            <wp:extent cx="2286934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STEND-BRUGES_RVB_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46" cy="7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57C" w14:textId="77777777" w:rsidR="000E1A8E" w:rsidRDefault="000E1A8E" w:rsidP="000E1A8E">
      <w:pPr>
        <w:rPr>
          <w:rFonts w:asciiTheme="majorHAnsi" w:hAnsiTheme="majorHAnsi"/>
          <w:b/>
          <w:noProof/>
          <w:sz w:val="32"/>
          <w:lang w:val="fr-FR" w:eastAsia="nl-BE"/>
        </w:rPr>
      </w:pPr>
    </w:p>
    <w:p w14:paraId="0BC07EB2" w14:textId="77777777" w:rsidR="000E1A8E" w:rsidRDefault="000E1A8E" w:rsidP="000E1A8E">
      <w:pPr>
        <w:rPr>
          <w:rFonts w:asciiTheme="majorHAnsi" w:hAnsiTheme="majorHAnsi"/>
          <w:b/>
          <w:noProof/>
          <w:sz w:val="32"/>
          <w:lang w:val="fr-FR" w:eastAsia="nl-BE"/>
        </w:rPr>
      </w:pPr>
    </w:p>
    <w:p w14:paraId="72C9326D" w14:textId="77777777" w:rsidR="00E91DB2" w:rsidRPr="000E1A8E" w:rsidRDefault="000E1A8E" w:rsidP="000E1A8E">
      <w:pPr>
        <w:jc w:val="center"/>
        <w:rPr>
          <w:rFonts w:asciiTheme="minorHAnsi" w:hAnsiTheme="minorHAnsi"/>
          <w:b/>
          <w:noProof/>
          <w:sz w:val="32"/>
          <w:lang w:val="fr-FR" w:eastAsia="nl-BE"/>
        </w:rPr>
      </w:pPr>
      <w:r w:rsidRPr="000E1A8E">
        <w:rPr>
          <w:rFonts w:asciiTheme="minorHAnsi" w:hAnsiTheme="minorHAnsi"/>
          <w:b/>
          <w:noProof/>
          <w:sz w:val="32"/>
          <w:lang w:val="fr-FR" w:eastAsia="nl-BE"/>
        </w:rPr>
        <w:t>Communiqué de presse</w:t>
      </w:r>
    </w:p>
    <w:p w14:paraId="2BA08689" w14:textId="77777777" w:rsidR="000E1A8E" w:rsidRDefault="000E1A8E" w:rsidP="00BC1DEC">
      <w:pPr>
        <w:jc w:val="center"/>
        <w:rPr>
          <w:rFonts w:asciiTheme="majorHAnsi" w:eastAsia="Times New Roman" w:hAnsiTheme="majorHAnsi"/>
          <w:b/>
          <w:color w:val="333333"/>
          <w:sz w:val="30"/>
          <w:szCs w:val="30"/>
          <w:lang w:val="fr-FR" w:eastAsia="fr-BE"/>
        </w:rPr>
      </w:pPr>
    </w:p>
    <w:p w14:paraId="48560591" w14:textId="77777777" w:rsidR="000E1A8E" w:rsidRDefault="000E1A8E" w:rsidP="00BC1DEC">
      <w:pPr>
        <w:jc w:val="center"/>
        <w:rPr>
          <w:rFonts w:asciiTheme="majorHAnsi" w:eastAsia="Times New Roman" w:hAnsiTheme="majorHAnsi"/>
          <w:b/>
          <w:color w:val="333333"/>
          <w:sz w:val="30"/>
          <w:szCs w:val="30"/>
          <w:lang w:val="fr-FR" w:eastAsia="fr-BE"/>
        </w:rPr>
      </w:pPr>
    </w:p>
    <w:p w14:paraId="272076AD" w14:textId="77777777" w:rsidR="00BC1DEC" w:rsidRPr="00042CB9" w:rsidRDefault="00BC1DEC" w:rsidP="00BC1DEC">
      <w:pPr>
        <w:jc w:val="center"/>
        <w:rPr>
          <w:rFonts w:asciiTheme="majorHAnsi" w:eastAsia="Times New Roman" w:hAnsiTheme="majorHAnsi"/>
          <w:b/>
          <w:color w:val="333333"/>
          <w:sz w:val="30"/>
          <w:szCs w:val="30"/>
          <w:lang w:val="fr-FR" w:eastAsia="fr-BE"/>
        </w:rPr>
      </w:pPr>
      <w:r w:rsidRPr="00042CB9">
        <w:rPr>
          <w:rFonts w:asciiTheme="majorHAnsi" w:eastAsia="Times New Roman" w:hAnsiTheme="majorHAnsi"/>
          <w:b/>
          <w:color w:val="333333"/>
          <w:sz w:val="30"/>
          <w:szCs w:val="30"/>
          <w:lang w:val="fr-FR" w:eastAsia="fr-BE"/>
        </w:rPr>
        <w:t>An</w:t>
      </w:r>
      <w:r w:rsidR="00042CB9" w:rsidRPr="00042CB9">
        <w:rPr>
          <w:rFonts w:asciiTheme="majorHAnsi" w:eastAsia="Times New Roman" w:hAnsiTheme="majorHAnsi"/>
          <w:b/>
          <w:color w:val="333333"/>
          <w:sz w:val="30"/>
          <w:szCs w:val="30"/>
          <w:lang w:val="fr-FR" w:eastAsia="fr-BE"/>
        </w:rPr>
        <w:t xml:space="preserve">vers et Ostende-Bruges parmi les meilleurs aéroports du monde </w:t>
      </w:r>
    </w:p>
    <w:p w14:paraId="23758D03" w14:textId="77777777" w:rsidR="00042CB9" w:rsidRDefault="00042CB9" w:rsidP="00BC1DEC">
      <w:pPr>
        <w:jc w:val="center"/>
        <w:rPr>
          <w:rFonts w:asciiTheme="majorHAnsi" w:eastAsia="Times New Roman" w:hAnsiTheme="majorHAnsi"/>
          <w:b/>
          <w:color w:val="333333"/>
          <w:sz w:val="28"/>
          <w:szCs w:val="28"/>
          <w:lang w:val="fr-FR" w:eastAsia="fr-BE"/>
        </w:rPr>
      </w:pPr>
      <w:r>
        <w:rPr>
          <w:rFonts w:asciiTheme="majorHAnsi" w:eastAsia="Times New Roman" w:hAnsiTheme="majorHAnsi"/>
          <w:b/>
          <w:color w:val="333333"/>
          <w:sz w:val="28"/>
          <w:szCs w:val="28"/>
          <w:lang w:val="fr-FR" w:eastAsia="fr-BE"/>
        </w:rPr>
        <w:t>Test-Achats très enthousiaste envers les aéroports flamands</w:t>
      </w:r>
    </w:p>
    <w:p w14:paraId="6FAF6E79" w14:textId="08858850" w:rsidR="00A71574" w:rsidRDefault="00042CB9" w:rsidP="006A6385">
      <w:pPr>
        <w:pStyle w:val="onecomwebmail-msonormal"/>
        <w:shd w:val="clear" w:color="auto" w:fill="FFFFFF"/>
        <w:spacing w:line="276" w:lineRule="auto"/>
        <w:jc w:val="both"/>
        <w:rPr>
          <w:rFonts w:ascii="Calibri Light" w:hAnsi="Calibri Light"/>
          <w:b/>
          <w:bCs/>
          <w:lang w:val="fr-FR"/>
        </w:rPr>
      </w:pPr>
      <w:r>
        <w:rPr>
          <w:rFonts w:asciiTheme="majorHAnsi" w:hAnsiTheme="majorHAnsi"/>
          <w:b/>
          <w:noProof/>
          <w:lang w:val="fr-FR"/>
        </w:rPr>
        <w:t xml:space="preserve">Jeudi 11 mai 2017 </w:t>
      </w:r>
      <w:r w:rsidR="00E91DB2" w:rsidRPr="00042CB9">
        <w:rPr>
          <w:rFonts w:asciiTheme="majorHAnsi" w:hAnsiTheme="majorHAnsi"/>
          <w:b/>
          <w:noProof/>
          <w:lang w:val="fr-FR"/>
        </w:rPr>
        <w:t>–</w:t>
      </w:r>
      <w:r w:rsidR="00955E46" w:rsidRPr="00042CB9">
        <w:rPr>
          <w:rFonts w:ascii="Calibri Light" w:hAnsi="Calibri Light"/>
          <w:b/>
          <w:bCs/>
          <w:lang w:val="fr-FR"/>
        </w:rPr>
        <w:t xml:space="preserve"> </w:t>
      </w:r>
      <w:r>
        <w:rPr>
          <w:rFonts w:ascii="Calibri Light" w:hAnsi="Calibri Light"/>
          <w:b/>
          <w:bCs/>
          <w:lang w:val="fr-FR"/>
        </w:rPr>
        <w:t>Test-Achats a demandé à 11.000 voyageurs leur avis sur les</w:t>
      </w:r>
      <w:r w:rsidR="003735F4">
        <w:rPr>
          <w:rFonts w:ascii="Calibri Light" w:hAnsi="Calibri Light"/>
          <w:b/>
          <w:bCs/>
          <w:lang w:val="fr-FR"/>
        </w:rPr>
        <w:t xml:space="preserve"> différents</w:t>
      </w:r>
      <w:r>
        <w:rPr>
          <w:rFonts w:ascii="Calibri Light" w:hAnsi="Calibri Light"/>
          <w:b/>
          <w:bCs/>
          <w:lang w:val="fr-FR"/>
        </w:rPr>
        <w:t xml:space="preserve"> aéroports</w:t>
      </w:r>
      <w:r w:rsidR="003735F4">
        <w:rPr>
          <w:rFonts w:ascii="Calibri Light" w:hAnsi="Calibri Light"/>
          <w:b/>
          <w:bCs/>
          <w:lang w:val="fr-FR"/>
        </w:rPr>
        <w:t xml:space="preserve"> dans le monde</w:t>
      </w:r>
      <w:r>
        <w:rPr>
          <w:rFonts w:ascii="Calibri Light" w:hAnsi="Calibri Light"/>
          <w:b/>
          <w:bCs/>
          <w:lang w:val="fr-FR"/>
        </w:rPr>
        <w:t xml:space="preserve">. Les aéroports internationaux d’Anvers et Ostende-Bruges ont </w:t>
      </w:r>
      <w:r w:rsidR="00A71574">
        <w:rPr>
          <w:rFonts w:ascii="Calibri Light" w:hAnsi="Calibri Light"/>
          <w:b/>
          <w:bCs/>
          <w:lang w:val="fr-FR"/>
        </w:rPr>
        <w:t>recue</w:t>
      </w:r>
      <w:r w:rsidR="003735F4">
        <w:rPr>
          <w:rFonts w:ascii="Calibri Light" w:hAnsi="Calibri Light"/>
          <w:b/>
          <w:bCs/>
          <w:lang w:val="fr-FR"/>
        </w:rPr>
        <w:t>illi</w:t>
      </w:r>
      <w:r w:rsidR="00A71574">
        <w:rPr>
          <w:rFonts w:ascii="Calibri Light" w:hAnsi="Calibri Light"/>
          <w:b/>
          <w:bCs/>
          <w:lang w:val="fr-FR"/>
        </w:rPr>
        <w:t xml:space="preserve"> des appréciations exceptionnellement bonnes </w:t>
      </w:r>
      <w:r w:rsidR="003735F4">
        <w:rPr>
          <w:rFonts w:ascii="Calibri Light" w:hAnsi="Calibri Light"/>
          <w:b/>
          <w:bCs/>
          <w:lang w:val="fr-FR"/>
        </w:rPr>
        <w:t>quant à</w:t>
      </w:r>
      <w:r w:rsidR="00A71574">
        <w:rPr>
          <w:rFonts w:ascii="Calibri Light" w:hAnsi="Calibri Light"/>
          <w:b/>
          <w:bCs/>
          <w:lang w:val="fr-FR"/>
        </w:rPr>
        <w:t xml:space="preserve"> leur qualité.</w:t>
      </w:r>
    </w:p>
    <w:p w14:paraId="382E159D" w14:textId="613A8793" w:rsidR="00A71574" w:rsidRPr="00A71574" w:rsidRDefault="00A71574" w:rsidP="006A6385">
      <w:pPr>
        <w:pStyle w:val="onecomwebmail-msonormal"/>
        <w:shd w:val="clear" w:color="auto" w:fill="FFFFFF"/>
        <w:spacing w:line="276" w:lineRule="auto"/>
        <w:jc w:val="both"/>
        <w:rPr>
          <w:rFonts w:ascii="Calibri Light" w:hAnsi="Calibri Light"/>
          <w:bCs/>
          <w:lang w:val="fr-FR"/>
        </w:rPr>
      </w:pPr>
      <w:r>
        <w:rPr>
          <w:rFonts w:ascii="Calibri Light" w:hAnsi="Calibri Light"/>
          <w:b/>
          <w:bCs/>
          <w:lang w:val="fr-FR"/>
        </w:rPr>
        <w:t xml:space="preserve"> </w:t>
      </w:r>
      <w:r w:rsidRPr="00A71574">
        <w:rPr>
          <w:rFonts w:ascii="Calibri Light" w:hAnsi="Calibri Light"/>
          <w:bCs/>
          <w:lang w:val="fr-FR"/>
        </w:rPr>
        <w:t>Les aéroports flamands</w:t>
      </w:r>
      <w:r>
        <w:rPr>
          <w:rFonts w:ascii="Calibri Light" w:hAnsi="Calibri Light"/>
          <w:bCs/>
          <w:lang w:val="fr-FR"/>
        </w:rPr>
        <w:t xml:space="preserve"> ont reçu le score le plus élev</w:t>
      </w:r>
      <w:r w:rsidR="00235C9C">
        <w:rPr>
          <w:rFonts w:ascii="Calibri Light" w:hAnsi="Calibri Light"/>
          <w:bCs/>
          <w:lang w:val="fr-FR"/>
        </w:rPr>
        <w:t xml:space="preserve">é de tous les aéroports belges, Anvers figurant même parmi le top 5 mondial, après Singapore </w:t>
      </w:r>
      <w:proofErr w:type="spellStart"/>
      <w:r w:rsidR="00235C9C">
        <w:rPr>
          <w:rFonts w:ascii="Calibri Light" w:hAnsi="Calibri Light"/>
          <w:bCs/>
          <w:lang w:val="fr-FR"/>
        </w:rPr>
        <w:t>Changi</w:t>
      </w:r>
      <w:proofErr w:type="spellEnd"/>
      <w:r w:rsidR="00235C9C">
        <w:rPr>
          <w:rFonts w:ascii="Calibri Light" w:hAnsi="Calibri Light"/>
          <w:bCs/>
          <w:lang w:val="fr-FR"/>
        </w:rPr>
        <w:t>, Tokyo Narita, Porto, et devant Doha International Airport.</w:t>
      </w:r>
      <w:r w:rsidRPr="00A71574">
        <w:rPr>
          <w:rFonts w:ascii="Calibri Light" w:hAnsi="Calibri Light"/>
          <w:bCs/>
          <w:lang w:val="fr-FR"/>
        </w:rPr>
        <w:t xml:space="preserve"> </w:t>
      </w:r>
      <w:r w:rsidR="00235C9C">
        <w:rPr>
          <w:rFonts w:ascii="Calibri Light" w:hAnsi="Calibri Light"/>
          <w:bCs/>
          <w:lang w:val="fr-FR"/>
        </w:rPr>
        <w:t xml:space="preserve">Les deux aéroports ont reçu un score bien supérieur à la moyenne </w:t>
      </w:r>
      <w:r w:rsidR="00592D8B">
        <w:rPr>
          <w:rFonts w:ascii="Calibri Light" w:hAnsi="Calibri Light"/>
          <w:bCs/>
          <w:lang w:val="fr-FR"/>
        </w:rPr>
        <w:t>pour</w:t>
      </w:r>
      <w:r w:rsidR="00235C9C">
        <w:rPr>
          <w:rFonts w:ascii="Calibri Light" w:hAnsi="Calibri Light"/>
          <w:bCs/>
          <w:lang w:val="fr-FR"/>
        </w:rPr>
        <w:t xml:space="preserve"> le sentiment de sécurité, la signalétique et les contrôle</w:t>
      </w:r>
      <w:r w:rsidR="003735F4">
        <w:rPr>
          <w:rFonts w:ascii="Calibri Light" w:hAnsi="Calibri Light"/>
          <w:bCs/>
          <w:lang w:val="fr-FR"/>
        </w:rPr>
        <w:t>s</w:t>
      </w:r>
      <w:r w:rsidR="00235C9C">
        <w:rPr>
          <w:rFonts w:ascii="Calibri Light" w:hAnsi="Calibri Light"/>
          <w:bCs/>
          <w:lang w:val="fr-FR"/>
        </w:rPr>
        <w:t xml:space="preserve"> de sûreté. </w:t>
      </w:r>
    </w:p>
    <w:p w14:paraId="5AFFF309" w14:textId="77777777" w:rsidR="00447FF7" w:rsidRPr="00042CB9" w:rsidRDefault="00E80A0E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b/>
          <w:lang w:val="fr-FR"/>
        </w:rPr>
      </w:pPr>
      <w:r w:rsidRPr="00042CB9">
        <w:rPr>
          <w:rStyle w:val="size"/>
          <w:rFonts w:ascii="Calibri Light" w:hAnsi="Calibri Light"/>
          <w:b/>
          <w:lang w:val="fr-FR"/>
        </w:rPr>
        <w:t>Antwerp</w:t>
      </w:r>
      <w:r w:rsidR="00447FF7" w:rsidRPr="00042CB9">
        <w:rPr>
          <w:rStyle w:val="size"/>
          <w:rFonts w:ascii="Calibri Light" w:hAnsi="Calibri Light"/>
          <w:b/>
          <w:lang w:val="fr-FR"/>
        </w:rPr>
        <w:t xml:space="preserve"> </w:t>
      </w:r>
      <w:proofErr w:type="spellStart"/>
      <w:r w:rsidR="007F453C" w:rsidRPr="00042CB9">
        <w:rPr>
          <w:rStyle w:val="size"/>
          <w:rFonts w:ascii="Calibri Light" w:hAnsi="Calibri Light"/>
          <w:b/>
          <w:lang w:val="fr-FR"/>
        </w:rPr>
        <w:t>Flanders</w:t>
      </w:r>
      <w:proofErr w:type="spellEnd"/>
      <w:r w:rsidR="007F453C" w:rsidRPr="00042CB9">
        <w:rPr>
          <w:rStyle w:val="size"/>
          <w:rFonts w:ascii="Calibri Light" w:hAnsi="Calibri Light"/>
          <w:b/>
          <w:lang w:val="fr-FR"/>
        </w:rPr>
        <w:t xml:space="preserve"> </w:t>
      </w:r>
      <w:r w:rsidR="00447FF7" w:rsidRPr="00042CB9">
        <w:rPr>
          <w:rStyle w:val="size"/>
          <w:rFonts w:ascii="Calibri Light" w:hAnsi="Calibri Light"/>
          <w:b/>
          <w:lang w:val="fr-FR"/>
        </w:rPr>
        <w:t>International Airport</w:t>
      </w:r>
    </w:p>
    <w:p w14:paraId="281B99A8" w14:textId="77777777" w:rsidR="00235C9C" w:rsidRDefault="007D01BF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lang w:val="fr-FR"/>
        </w:rPr>
      </w:pPr>
      <w:r>
        <w:rPr>
          <w:rStyle w:val="size"/>
          <w:rFonts w:ascii="Calibri Light" w:hAnsi="Calibri Light"/>
          <w:lang w:val="fr-FR"/>
        </w:rPr>
        <w:t xml:space="preserve">Sur les 178 aéroports au monde, Anvers obtient la quatrième place. Il est également le seul aéroport belge à recevoir cinq étoiles et à obtenir un score beaucoup </w:t>
      </w:r>
      <w:r w:rsidR="000E1A8E">
        <w:rPr>
          <w:rStyle w:val="size"/>
          <w:rFonts w:ascii="Calibri Light" w:hAnsi="Calibri Light"/>
          <w:lang w:val="fr-FR"/>
        </w:rPr>
        <w:t>plus élevé que la moyenne en te</w:t>
      </w:r>
      <w:r>
        <w:rPr>
          <w:rStyle w:val="size"/>
          <w:rFonts w:ascii="Calibri Light" w:hAnsi="Calibri Light"/>
          <w:lang w:val="fr-FR"/>
        </w:rPr>
        <w:t>r</w:t>
      </w:r>
      <w:r w:rsidR="000E1A8E">
        <w:rPr>
          <w:rStyle w:val="size"/>
          <w:rFonts w:ascii="Calibri Light" w:hAnsi="Calibri Light"/>
          <w:lang w:val="fr-FR"/>
        </w:rPr>
        <w:t>m</w:t>
      </w:r>
      <w:r>
        <w:rPr>
          <w:rStyle w:val="size"/>
          <w:rFonts w:ascii="Calibri Light" w:hAnsi="Calibri Light"/>
          <w:lang w:val="fr-FR"/>
        </w:rPr>
        <w:t xml:space="preserve">es de satisfaction globale. Test-Achats </w:t>
      </w:r>
      <w:proofErr w:type="gramStart"/>
      <w:r>
        <w:rPr>
          <w:rStyle w:val="size"/>
          <w:rFonts w:ascii="Calibri Light" w:hAnsi="Calibri Light"/>
          <w:lang w:val="fr-FR"/>
        </w:rPr>
        <w:t>attribue</w:t>
      </w:r>
      <w:proofErr w:type="gramEnd"/>
      <w:r>
        <w:rPr>
          <w:rStyle w:val="size"/>
          <w:rFonts w:ascii="Calibri Light" w:hAnsi="Calibri Light"/>
          <w:lang w:val="fr-FR"/>
        </w:rPr>
        <w:t xml:space="preserve"> une mention spéciale à l’aéroport d’Anvers pour la clarté de sa signalétique. Les répondants à l’enquête le gratifient d’un score de 8,2 sur 10. Par ailleurs, les contrôles de sûreté</w:t>
      </w:r>
      <w:r w:rsidR="00B804DF">
        <w:rPr>
          <w:rStyle w:val="size"/>
          <w:rFonts w:ascii="Calibri Light" w:hAnsi="Calibri Light"/>
          <w:lang w:val="fr-FR"/>
        </w:rPr>
        <w:t xml:space="preserve">, qui sont généralement perçus comme un point noir par les voyageurs, obtiennent la cote de 7,7 sur 10. Le sentiment global de sécurité atteint quant à lui le beau score de 8,4 sur 10. </w:t>
      </w:r>
    </w:p>
    <w:p w14:paraId="45E27F66" w14:textId="77777777" w:rsidR="007F453C" w:rsidRPr="00042CB9" w:rsidRDefault="007F453C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lang w:val="fr-FR"/>
        </w:rPr>
      </w:pPr>
    </w:p>
    <w:p w14:paraId="1D3E3CD4" w14:textId="77777777" w:rsidR="007F453C" w:rsidRPr="00042CB9" w:rsidRDefault="007F453C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b/>
          <w:lang w:val="fr-FR"/>
        </w:rPr>
      </w:pPr>
      <w:r w:rsidRPr="00042CB9">
        <w:rPr>
          <w:rStyle w:val="size"/>
          <w:rFonts w:ascii="Calibri Light" w:hAnsi="Calibri Light"/>
          <w:b/>
          <w:lang w:val="fr-FR"/>
        </w:rPr>
        <w:t xml:space="preserve">Ostend-Bruges </w:t>
      </w:r>
      <w:proofErr w:type="spellStart"/>
      <w:r w:rsidRPr="00042CB9">
        <w:rPr>
          <w:rStyle w:val="size"/>
          <w:rFonts w:ascii="Calibri Light" w:hAnsi="Calibri Light"/>
          <w:b/>
          <w:lang w:val="fr-FR"/>
        </w:rPr>
        <w:t>Flanders</w:t>
      </w:r>
      <w:proofErr w:type="spellEnd"/>
      <w:r w:rsidRPr="00042CB9">
        <w:rPr>
          <w:rStyle w:val="size"/>
          <w:rFonts w:ascii="Calibri Light" w:hAnsi="Calibri Light"/>
          <w:b/>
          <w:lang w:val="fr-FR"/>
        </w:rPr>
        <w:t xml:space="preserve"> International Airport</w:t>
      </w:r>
      <w:r w:rsidR="00023B62">
        <w:rPr>
          <w:rStyle w:val="size"/>
          <w:rFonts w:ascii="Calibri Light" w:hAnsi="Calibri Light"/>
          <w:b/>
          <w:lang w:val="fr-FR"/>
        </w:rPr>
        <w:t xml:space="preserve">. </w:t>
      </w:r>
    </w:p>
    <w:p w14:paraId="77B06382" w14:textId="1D6FEDBE" w:rsidR="00B804DF" w:rsidRDefault="00B804DF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lang w:val="fr-FR"/>
        </w:rPr>
      </w:pPr>
      <w:r>
        <w:rPr>
          <w:rStyle w:val="size"/>
          <w:rFonts w:ascii="Calibri Light" w:hAnsi="Calibri Light"/>
          <w:lang w:val="fr-FR"/>
        </w:rPr>
        <w:t xml:space="preserve">Test-Achats </w:t>
      </w:r>
      <w:proofErr w:type="gramStart"/>
      <w:r>
        <w:rPr>
          <w:rStyle w:val="size"/>
          <w:rFonts w:ascii="Calibri Light" w:hAnsi="Calibri Light"/>
          <w:lang w:val="fr-FR"/>
        </w:rPr>
        <w:t>attribue</w:t>
      </w:r>
      <w:proofErr w:type="gramEnd"/>
      <w:r>
        <w:rPr>
          <w:rStyle w:val="size"/>
          <w:rFonts w:ascii="Calibri Light" w:hAnsi="Calibri Light"/>
          <w:lang w:val="fr-FR"/>
        </w:rPr>
        <w:t xml:space="preserve"> également de beaux résultats à Ostende-Bruges. </w:t>
      </w:r>
      <w:r w:rsidR="00701440">
        <w:rPr>
          <w:rStyle w:val="size"/>
          <w:rFonts w:ascii="Calibri Light" w:hAnsi="Calibri Light"/>
          <w:lang w:val="fr-FR"/>
        </w:rPr>
        <w:t xml:space="preserve">Les voyageurs le </w:t>
      </w:r>
      <w:proofErr w:type="gramStart"/>
      <w:r w:rsidR="00701440">
        <w:rPr>
          <w:rStyle w:val="size"/>
          <w:rFonts w:ascii="Calibri Light" w:hAnsi="Calibri Light"/>
          <w:lang w:val="fr-FR"/>
        </w:rPr>
        <w:t>plébiscitent</w:t>
      </w:r>
      <w:proofErr w:type="gramEnd"/>
      <w:r w:rsidR="00701440">
        <w:rPr>
          <w:rStyle w:val="size"/>
          <w:rFonts w:ascii="Calibri Light" w:hAnsi="Calibri Light"/>
          <w:lang w:val="fr-FR"/>
        </w:rPr>
        <w:t xml:space="preserve"> d’un score de 8 sur 10 pour le sentiment global de sécurité. Les contrôles de sûreté, généralement perçus comme </w:t>
      </w:r>
      <w:r w:rsidR="00592D8B">
        <w:rPr>
          <w:rStyle w:val="size"/>
          <w:rFonts w:ascii="Calibri Light" w:hAnsi="Calibri Light"/>
          <w:lang w:val="fr-FR"/>
        </w:rPr>
        <w:t xml:space="preserve">très </w:t>
      </w:r>
      <w:r w:rsidR="00701440">
        <w:rPr>
          <w:rStyle w:val="size"/>
          <w:rFonts w:ascii="Calibri Light" w:hAnsi="Calibri Light"/>
          <w:lang w:val="fr-FR"/>
        </w:rPr>
        <w:t xml:space="preserve">problématiques par les voyageurs, obtiennent la cote de 7,7 sur 10. La signalétique remporte le score de 8 sur 10. </w:t>
      </w:r>
    </w:p>
    <w:p w14:paraId="44E671E8" w14:textId="77777777" w:rsidR="00701440" w:rsidRDefault="00701440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lang w:val="fr-FR"/>
        </w:rPr>
      </w:pPr>
    </w:p>
    <w:p w14:paraId="57AC9889" w14:textId="10BC1A06" w:rsidR="00701440" w:rsidRDefault="00701440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lang w:val="fr-FR"/>
        </w:rPr>
      </w:pPr>
      <w:r>
        <w:rPr>
          <w:rStyle w:val="size"/>
          <w:rFonts w:ascii="Calibri Light" w:hAnsi="Calibri Light"/>
          <w:lang w:val="fr-FR"/>
        </w:rPr>
        <w:t>Marce</w:t>
      </w:r>
      <w:r w:rsidR="00C8305F">
        <w:rPr>
          <w:rStyle w:val="size"/>
          <w:rFonts w:ascii="Calibri Light" w:hAnsi="Calibri Light"/>
          <w:lang w:val="fr-FR"/>
        </w:rPr>
        <w:t>l Buelens, CEO des aéroports d’A</w:t>
      </w:r>
      <w:r>
        <w:rPr>
          <w:rStyle w:val="size"/>
          <w:rFonts w:ascii="Calibri Light" w:hAnsi="Calibri Light"/>
          <w:lang w:val="fr-FR"/>
        </w:rPr>
        <w:t>nvers et d’Ostende-Bruges</w:t>
      </w:r>
      <w:r w:rsidR="0082378D">
        <w:rPr>
          <w:rStyle w:val="size"/>
          <w:rFonts w:ascii="Calibri Light" w:hAnsi="Calibri Light"/>
          <w:lang w:val="fr-FR"/>
        </w:rPr>
        <w:t>, est très satisfait de ces résultats : « C’</w:t>
      </w:r>
      <w:r w:rsidR="00C8305F">
        <w:rPr>
          <w:rStyle w:val="size"/>
          <w:rFonts w:ascii="Calibri Light" w:hAnsi="Calibri Light"/>
          <w:lang w:val="fr-FR"/>
        </w:rPr>
        <w:t>est une merveilleu</w:t>
      </w:r>
      <w:r w:rsidR="0082378D">
        <w:rPr>
          <w:rStyle w:val="size"/>
          <w:rFonts w:ascii="Calibri Light" w:hAnsi="Calibri Light"/>
          <w:lang w:val="fr-FR"/>
        </w:rPr>
        <w:t xml:space="preserve">se reconnaissance pour l’ensemble de nos équipes, qui s’évertue chaque jour pour offrir aux passager l’expérience de voyage la plus confortable et la plus sûre possible. Les résultats de l’enquête </w:t>
      </w:r>
      <w:r w:rsidR="00E67B9B">
        <w:rPr>
          <w:rStyle w:val="size"/>
          <w:rFonts w:ascii="Calibri Light" w:hAnsi="Calibri Light"/>
          <w:lang w:val="fr-FR"/>
        </w:rPr>
        <w:t xml:space="preserve">de </w:t>
      </w:r>
      <w:r w:rsidR="0082378D">
        <w:rPr>
          <w:rStyle w:val="size"/>
          <w:rFonts w:ascii="Calibri Light" w:hAnsi="Calibri Light"/>
          <w:lang w:val="fr-FR"/>
        </w:rPr>
        <w:t>Test-Achats démontrent que</w:t>
      </w:r>
      <w:r w:rsidR="00E67B9B">
        <w:rPr>
          <w:rStyle w:val="size"/>
          <w:rFonts w:ascii="Calibri Light" w:hAnsi="Calibri Light"/>
          <w:lang w:val="fr-FR"/>
        </w:rPr>
        <w:t>,</w:t>
      </w:r>
      <w:r w:rsidR="0082378D">
        <w:rPr>
          <w:rStyle w:val="size"/>
          <w:rFonts w:ascii="Calibri Light" w:hAnsi="Calibri Light"/>
          <w:lang w:val="fr-FR"/>
        </w:rPr>
        <w:t xml:space="preserve"> malgré les </w:t>
      </w:r>
      <w:r w:rsidR="00234C4F">
        <w:rPr>
          <w:rStyle w:val="size"/>
          <w:rFonts w:ascii="Calibri Light" w:hAnsi="Calibri Light"/>
          <w:lang w:val="fr-FR"/>
        </w:rPr>
        <w:t>mesures</w:t>
      </w:r>
      <w:r w:rsidR="0082378D">
        <w:rPr>
          <w:rStyle w:val="size"/>
          <w:rFonts w:ascii="Calibri Light" w:hAnsi="Calibri Light"/>
          <w:lang w:val="fr-FR"/>
        </w:rPr>
        <w:t xml:space="preserve"> de </w:t>
      </w:r>
      <w:r w:rsidR="00234C4F">
        <w:rPr>
          <w:rStyle w:val="size"/>
          <w:rFonts w:ascii="Calibri Light" w:hAnsi="Calibri Light"/>
          <w:lang w:val="fr-FR"/>
        </w:rPr>
        <w:t xml:space="preserve">sécurité accrues </w:t>
      </w:r>
      <w:r w:rsidR="0082378D">
        <w:rPr>
          <w:rStyle w:val="size"/>
          <w:rFonts w:ascii="Calibri Light" w:hAnsi="Calibri Light"/>
          <w:lang w:val="fr-FR"/>
        </w:rPr>
        <w:t xml:space="preserve">depuis </w:t>
      </w:r>
      <w:r w:rsidR="00234C4F">
        <w:rPr>
          <w:rStyle w:val="size"/>
          <w:rFonts w:ascii="Calibri Light" w:hAnsi="Calibri Light"/>
          <w:lang w:val="fr-FR"/>
        </w:rPr>
        <w:t>l’</w:t>
      </w:r>
      <w:r w:rsidR="009B3308">
        <w:rPr>
          <w:rStyle w:val="size"/>
          <w:rFonts w:ascii="Calibri Light" w:hAnsi="Calibri Light"/>
          <w:lang w:val="fr-FR"/>
        </w:rPr>
        <w:t>année dernière,</w:t>
      </w:r>
      <w:r w:rsidR="0082378D">
        <w:rPr>
          <w:rStyle w:val="size"/>
          <w:rFonts w:ascii="Calibri Light" w:hAnsi="Calibri Light"/>
          <w:lang w:val="fr-FR"/>
        </w:rPr>
        <w:t xml:space="preserve"> </w:t>
      </w:r>
      <w:r w:rsidR="00234C4F">
        <w:rPr>
          <w:rStyle w:val="size"/>
          <w:rFonts w:ascii="Calibri Light" w:hAnsi="Calibri Light"/>
          <w:lang w:val="fr-FR"/>
        </w:rPr>
        <w:t xml:space="preserve">nos terminaux, mais aussi et surtout </w:t>
      </w:r>
      <w:r w:rsidR="00234C4F">
        <w:rPr>
          <w:rStyle w:val="size"/>
          <w:rFonts w:ascii="Calibri Light" w:hAnsi="Calibri Light"/>
          <w:lang w:val="fr-FR"/>
        </w:rPr>
        <w:lastRenderedPageBreak/>
        <w:t>notre staff, satis</w:t>
      </w:r>
      <w:r w:rsidR="00E67B9B">
        <w:rPr>
          <w:rStyle w:val="size"/>
          <w:rFonts w:ascii="Calibri Light" w:hAnsi="Calibri Light"/>
          <w:lang w:val="fr-FR"/>
        </w:rPr>
        <w:t>font pleinement aux souhaits de</w:t>
      </w:r>
      <w:r w:rsidR="00234C4F">
        <w:rPr>
          <w:rStyle w:val="size"/>
          <w:rFonts w:ascii="Calibri Light" w:hAnsi="Calibri Light"/>
          <w:lang w:val="fr-FR"/>
        </w:rPr>
        <w:t xml:space="preserve"> voyageurs de plus en plus nombreux</w:t>
      </w:r>
      <w:r w:rsidR="00C8305F">
        <w:rPr>
          <w:rStyle w:val="size"/>
          <w:rFonts w:ascii="Calibri Light" w:hAnsi="Calibri Light"/>
          <w:lang w:val="fr-FR"/>
        </w:rPr>
        <w:t xml:space="preserve"> et</w:t>
      </w:r>
      <w:r w:rsidR="00E67B9B">
        <w:rPr>
          <w:rStyle w:val="size"/>
          <w:rFonts w:ascii="Calibri Light" w:hAnsi="Calibri Light"/>
          <w:lang w:val="fr-FR"/>
        </w:rPr>
        <w:t xml:space="preserve"> leur garantissent</w:t>
      </w:r>
      <w:r w:rsidR="00C8305F">
        <w:rPr>
          <w:rStyle w:val="size"/>
          <w:rFonts w:ascii="Calibri Light" w:hAnsi="Calibri Light"/>
          <w:lang w:val="fr-FR"/>
        </w:rPr>
        <w:t xml:space="preserve"> une expérience de voyage agréable et en toute sécurité ».</w:t>
      </w:r>
    </w:p>
    <w:p w14:paraId="5777C3DE" w14:textId="77777777" w:rsidR="00E67B9B" w:rsidRDefault="00E67B9B" w:rsidP="006A6385">
      <w:pPr>
        <w:pStyle w:val="onecomwebmail-msonormal"/>
        <w:shd w:val="clear" w:color="auto" w:fill="FFFFFF"/>
        <w:spacing w:before="0" w:beforeAutospacing="0" w:after="0" w:afterAutospacing="0" w:line="276" w:lineRule="auto"/>
        <w:jc w:val="both"/>
        <w:rPr>
          <w:rStyle w:val="size"/>
          <w:rFonts w:ascii="Calibri Light" w:hAnsi="Calibri Light"/>
          <w:lang w:val="fr-FR"/>
        </w:rPr>
      </w:pPr>
    </w:p>
    <w:p w14:paraId="6864CD4E" w14:textId="77777777" w:rsidR="00E67B9B" w:rsidRPr="00BA7C39" w:rsidRDefault="00E67B9B" w:rsidP="00E67B9B">
      <w:pPr>
        <w:pStyle w:val="onecomwebmail-msonormal"/>
        <w:shd w:val="clear" w:color="auto" w:fill="FFFFFF"/>
        <w:spacing w:line="276" w:lineRule="auto"/>
        <w:jc w:val="center"/>
        <w:rPr>
          <w:rStyle w:val="size"/>
          <w:rFonts w:ascii="Calibri Light" w:hAnsi="Calibri Light"/>
          <w:lang w:val="fr-FR"/>
        </w:rPr>
      </w:pPr>
      <w:r w:rsidRPr="00BA7C39">
        <w:rPr>
          <w:rStyle w:val="size"/>
          <w:rFonts w:ascii="Calibri Light" w:hAnsi="Calibri Light"/>
          <w:lang w:val="fr-FR"/>
        </w:rPr>
        <w:t>*****</w:t>
      </w:r>
    </w:p>
    <w:p w14:paraId="19A73655" w14:textId="77777777" w:rsidR="006A6385" w:rsidRDefault="00023B62" w:rsidP="006A6385">
      <w:pPr>
        <w:jc w:val="both"/>
        <w:rPr>
          <w:rFonts w:asciiTheme="minorHAnsi" w:hAnsiTheme="minorHAnsi"/>
          <w:b/>
          <w:bCs/>
          <w:color w:val="343434"/>
          <w:lang w:val="fr-FR"/>
        </w:rPr>
      </w:pPr>
      <w:r w:rsidRPr="006A6385">
        <w:rPr>
          <w:rStyle w:val="size"/>
          <w:rFonts w:ascii="Calibri" w:hAnsi="Calibri"/>
          <w:b/>
          <w:lang w:val="fr-FR"/>
        </w:rPr>
        <w:t>À</w:t>
      </w:r>
      <w:r w:rsidRPr="00BA7C39">
        <w:rPr>
          <w:rFonts w:asciiTheme="minorHAnsi" w:hAnsiTheme="minorHAnsi"/>
          <w:b/>
          <w:bCs/>
          <w:color w:val="343434"/>
          <w:lang w:val="fr-FR"/>
        </w:rPr>
        <w:t xml:space="preserve"> </w:t>
      </w:r>
      <w:r w:rsidRPr="006A6385">
        <w:rPr>
          <w:rFonts w:asciiTheme="minorHAnsi" w:hAnsiTheme="minorHAnsi"/>
          <w:b/>
          <w:bCs/>
          <w:color w:val="343434"/>
          <w:lang w:val="fr-FR"/>
        </w:rPr>
        <w:t xml:space="preserve">propos d’Antwerp </w:t>
      </w:r>
      <w:proofErr w:type="spellStart"/>
      <w:r w:rsidRPr="006A6385">
        <w:rPr>
          <w:rFonts w:asciiTheme="minorHAnsi" w:hAnsiTheme="minorHAnsi"/>
          <w:b/>
          <w:bCs/>
          <w:color w:val="343434"/>
          <w:lang w:val="fr-FR"/>
        </w:rPr>
        <w:t>Flanders</w:t>
      </w:r>
      <w:proofErr w:type="spellEnd"/>
      <w:r w:rsidRPr="006A6385">
        <w:rPr>
          <w:rFonts w:asciiTheme="minorHAnsi" w:hAnsiTheme="minorHAnsi"/>
          <w:b/>
          <w:bCs/>
          <w:color w:val="343434"/>
          <w:lang w:val="fr-FR"/>
        </w:rPr>
        <w:t xml:space="preserve"> International Airport </w:t>
      </w:r>
    </w:p>
    <w:p w14:paraId="3EDC18EC" w14:textId="77777777" w:rsidR="00023B62" w:rsidRPr="00023B62" w:rsidRDefault="006A6385" w:rsidP="006A6385">
      <w:pPr>
        <w:jc w:val="both"/>
        <w:rPr>
          <w:rFonts w:asciiTheme="majorHAnsi" w:hAnsiTheme="majorHAnsi"/>
          <w:color w:val="000000"/>
          <w:lang w:val="fr-FR"/>
        </w:rPr>
      </w:pPr>
      <w:r w:rsidRPr="006A6385">
        <w:rPr>
          <w:rFonts w:asciiTheme="majorHAnsi" w:hAnsiTheme="majorHAnsi"/>
          <w:iCs/>
          <w:color w:val="333333"/>
          <w:lang w:val="fr-FR"/>
        </w:rPr>
        <w:t>L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’Aéroport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 International d’Anvers </w:t>
      </w:r>
      <w:r w:rsidRPr="006A6385">
        <w:rPr>
          <w:rFonts w:asciiTheme="majorHAnsi" w:hAnsiTheme="majorHAnsi"/>
          <w:iCs/>
          <w:color w:val="343434"/>
          <w:lang w:val="fr-FR"/>
        </w:rPr>
        <w:t xml:space="preserve">appartient au </w:t>
      </w:r>
      <w:r w:rsidR="004C0733">
        <w:rPr>
          <w:rFonts w:asciiTheme="majorHAnsi" w:hAnsiTheme="majorHAnsi"/>
          <w:iCs/>
          <w:color w:val="343434"/>
          <w:lang w:val="fr-FR"/>
        </w:rPr>
        <w:t xml:space="preserve">groupe </w:t>
      </w:r>
      <w:proofErr w:type="spellStart"/>
      <w:r w:rsidR="004C0733">
        <w:rPr>
          <w:rFonts w:asciiTheme="majorHAnsi" w:hAnsiTheme="majorHAnsi"/>
          <w:iCs/>
          <w:color w:val="343434"/>
          <w:lang w:val="fr-FR"/>
        </w:rPr>
        <w:t>Egis</w:t>
      </w:r>
      <w:proofErr w:type="spellEnd"/>
      <w:r w:rsidR="004C0733">
        <w:rPr>
          <w:rFonts w:asciiTheme="majorHAnsi" w:hAnsiTheme="majorHAnsi"/>
          <w:iCs/>
          <w:color w:val="343434"/>
          <w:lang w:val="fr-FR"/>
        </w:rPr>
        <w:t xml:space="preserve"> sur une structure public/privé. </w:t>
      </w:r>
      <w:proofErr w:type="spellStart"/>
      <w:r w:rsidR="004C0733">
        <w:rPr>
          <w:rFonts w:asciiTheme="majorHAnsi" w:hAnsiTheme="majorHAnsi"/>
          <w:iCs/>
          <w:color w:val="343434"/>
          <w:lang w:val="fr-FR"/>
        </w:rPr>
        <w:t>Egis</w:t>
      </w:r>
      <w:proofErr w:type="spellEnd"/>
      <w:r w:rsidR="004C0733">
        <w:rPr>
          <w:rFonts w:asciiTheme="majorHAnsi" w:hAnsiTheme="majorHAnsi"/>
          <w:iCs/>
          <w:color w:val="343434"/>
          <w:lang w:val="fr-FR"/>
        </w:rPr>
        <w:t xml:space="preserve"> gère les activités commerciales de l’aéroport tandis que le gouvernement flamand est responsable des infrastructures.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> 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L’aéroport propose 9 destinations, opérées par 2 compagnies aériennes et </w:t>
      </w:r>
      <w:r>
        <w:rPr>
          <w:rFonts w:asciiTheme="majorHAnsi" w:hAnsiTheme="majorHAnsi"/>
          <w:iCs/>
          <w:color w:val="333333"/>
          <w:lang w:val="fr-FR"/>
        </w:rPr>
        <w:t xml:space="preserve">il 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accueille également des vols charter, privé</w:t>
      </w:r>
      <w:r>
        <w:rPr>
          <w:rFonts w:asciiTheme="majorHAnsi" w:hAnsiTheme="majorHAnsi"/>
          <w:iCs/>
          <w:color w:val="333333"/>
          <w:lang w:val="fr-FR"/>
        </w:rPr>
        <w:t>s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 xml:space="preserve">, et </w:t>
      </w:r>
      <w:r>
        <w:rPr>
          <w:rFonts w:asciiTheme="majorHAnsi" w:hAnsiTheme="majorHAnsi"/>
          <w:iCs/>
          <w:color w:val="333333"/>
          <w:lang w:val="fr-FR"/>
        </w:rPr>
        <w:t xml:space="preserve">des 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écoles de pilotage. </w:t>
      </w:r>
      <w:r>
        <w:rPr>
          <w:rFonts w:asciiTheme="majorHAnsi" w:hAnsiTheme="majorHAnsi"/>
          <w:iCs/>
          <w:color w:val="343434"/>
          <w:lang w:val="fr-FR"/>
        </w:rPr>
        <w:t>En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 2016</w:t>
      </w:r>
      <w:r>
        <w:rPr>
          <w:rFonts w:asciiTheme="majorHAnsi" w:hAnsiTheme="majorHAnsi"/>
          <w:iCs/>
          <w:color w:val="343434"/>
          <w:lang w:val="fr-FR"/>
        </w:rPr>
        <w:t>,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 l’aéroport a accueilli 276.311 passagers, une augmentation de 24,9% comparé à 2015. Le nombre de mouvements a diminué de 8,6% à 41.403 en 2016.</w:t>
      </w:r>
    </w:p>
    <w:p w14:paraId="1CB4D87F" w14:textId="77777777" w:rsidR="00023B62" w:rsidRDefault="00BA7C39" w:rsidP="006A6385">
      <w:pPr>
        <w:spacing w:after="160"/>
        <w:jc w:val="both"/>
        <w:rPr>
          <w:rFonts w:asciiTheme="majorHAnsi" w:hAnsiTheme="majorHAnsi"/>
          <w:color w:val="000000"/>
          <w:lang w:val="fr-FR"/>
        </w:rPr>
      </w:pPr>
      <w:hyperlink r:id="rId6" w:history="1">
        <w:r w:rsidR="00023B62" w:rsidRPr="006A6385">
          <w:rPr>
            <w:rFonts w:asciiTheme="majorHAnsi" w:hAnsiTheme="majorHAnsi"/>
            <w:i/>
            <w:iCs/>
            <w:color w:val="0B4CB4"/>
            <w:u w:val="single"/>
            <w:lang w:val="fr-FR"/>
          </w:rPr>
          <w:t>www.antwerpairport.be</w:t>
        </w:r>
      </w:hyperlink>
    </w:p>
    <w:p w14:paraId="60E253E8" w14:textId="77777777" w:rsidR="006A6385" w:rsidRDefault="006A6385" w:rsidP="006A6385">
      <w:pPr>
        <w:spacing w:after="160"/>
        <w:jc w:val="both"/>
        <w:rPr>
          <w:rFonts w:asciiTheme="majorHAnsi" w:hAnsiTheme="majorHAnsi"/>
          <w:color w:val="000000"/>
          <w:lang w:val="fr-FR"/>
        </w:rPr>
      </w:pPr>
    </w:p>
    <w:p w14:paraId="65B9C7F7" w14:textId="77777777" w:rsidR="006A6385" w:rsidRDefault="006A6385" w:rsidP="006A6385">
      <w:pPr>
        <w:jc w:val="both"/>
        <w:rPr>
          <w:rFonts w:asciiTheme="minorHAnsi" w:hAnsiTheme="minorHAnsi"/>
          <w:b/>
          <w:bCs/>
          <w:color w:val="000000"/>
          <w:lang w:val="fr-FR"/>
        </w:rPr>
      </w:pPr>
      <w:r w:rsidRPr="006A6385">
        <w:rPr>
          <w:rStyle w:val="size"/>
          <w:rFonts w:ascii="Calibri" w:hAnsi="Calibri"/>
          <w:b/>
          <w:lang w:val="fr-FR"/>
        </w:rPr>
        <w:t>À</w:t>
      </w:r>
      <w:r w:rsidRPr="006A6385">
        <w:rPr>
          <w:rFonts w:asciiTheme="minorHAnsi" w:hAnsiTheme="minorHAnsi"/>
          <w:b/>
          <w:bCs/>
          <w:color w:val="343434"/>
          <w:lang w:val="fr-FR"/>
        </w:rPr>
        <w:t xml:space="preserve"> </w:t>
      </w:r>
      <w:r w:rsidR="00023B62" w:rsidRPr="006A6385">
        <w:rPr>
          <w:rFonts w:asciiTheme="minorHAnsi" w:hAnsiTheme="minorHAnsi"/>
          <w:b/>
          <w:bCs/>
          <w:color w:val="000000"/>
          <w:lang w:val="fr-FR"/>
        </w:rPr>
        <w:t xml:space="preserve">propos d’Ostend-Bruges </w:t>
      </w:r>
      <w:proofErr w:type="spellStart"/>
      <w:r w:rsidR="00023B62" w:rsidRPr="006A6385">
        <w:rPr>
          <w:rFonts w:asciiTheme="minorHAnsi" w:hAnsiTheme="minorHAnsi"/>
          <w:b/>
          <w:bCs/>
          <w:color w:val="000000"/>
          <w:lang w:val="fr-FR"/>
        </w:rPr>
        <w:t>Flanders</w:t>
      </w:r>
      <w:proofErr w:type="spellEnd"/>
      <w:r w:rsidR="00023B62" w:rsidRPr="006A6385">
        <w:rPr>
          <w:rFonts w:asciiTheme="minorHAnsi" w:hAnsiTheme="minorHAnsi"/>
          <w:b/>
          <w:bCs/>
          <w:color w:val="000000"/>
          <w:lang w:val="fr-FR"/>
        </w:rPr>
        <w:t xml:space="preserve"> International Airport</w:t>
      </w:r>
    </w:p>
    <w:p w14:paraId="23394305" w14:textId="77777777" w:rsidR="00023B62" w:rsidRPr="00023B62" w:rsidRDefault="006A6385" w:rsidP="006A6385">
      <w:pPr>
        <w:jc w:val="both"/>
        <w:rPr>
          <w:rFonts w:asciiTheme="majorHAnsi" w:hAnsiTheme="majorHAnsi"/>
          <w:color w:val="000000"/>
          <w:lang w:val="fr-FR"/>
        </w:rPr>
      </w:pPr>
      <w:r w:rsidRPr="006A6385">
        <w:rPr>
          <w:rFonts w:asciiTheme="majorHAnsi" w:hAnsiTheme="majorHAnsi"/>
          <w:iCs/>
          <w:color w:val="333333"/>
          <w:lang w:val="fr-FR"/>
        </w:rPr>
        <w:t>L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 xml:space="preserve">’Aéroport international </w:t>
      </w:r>
      <w:r w:rsidRPr="006A6385">
        <w:rPr>
          <w:rFonts w:asciiTheme="majorHAnsi" w:hAnsiTheme="majorHAnsi"/>
          <w:iCs/>
          <w:color w:val="333333"/>
          <w:lang w:val="fr-FR"/>
        </w:rPr>
        <w:t>d’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Ostende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> </w:t>
      </w:r>
      <w:r w:rsidR="008C6C92">
        <w:rPr>
          <w:rFonts w:asciiTheme="majorHAnsi" w:hAnsiTheme="majorHAnsi"/>
          <w:iCs/>
          <w:color w:val="343434"/>
          <w:lang w:val="fr-FR"/>
        </w:rPr>
        <w:t>appar</w:t>
      </w:r>
      <w:r w:rsidRPr="006A6385">
        <w:rPr>
          <w:rFonts w:asciiTheme="majorHAnsi" w:hAnsiTheme="majorHAnsi"/>
          <w:iCs/>
          <w:color w:val="343434"/>
          <w:lang w:val="fr-FR"/>
        </w:rPr>
        <w:t>t</w:t>
      </w:r>
      <w:r w:rsidR="008C6C92">
        <w:rPr>
          <w:rFonts w:asciiTheme="majorHAnsi" w:hAnsiTheme="majorHAnsi"/>
          <w:iCs/>
          <w:color w:val="343434"/>
          <w:lang w:val="fr-FR"/>
        </w:rPr>
        <w:t>i</w:t>
      </w:r>
      <w:r w:rsidRPr="006A6385">
        <w:rPr>
          <w:rFonts w:asciiTheme="majorHAnsi" w:hAnsiTheme="majorHAnsi"/>
          <w:iCs/>
          <w:color w:val="343434"/>
          <w:lang w:val="fr-FR"/>
        </w:rPr>
        <w:t>ent au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 groupe </w:t>
      </w:r>
      <w:proofErr w:type="spellStart"/>
      <w:r w:rsidR="00023B62" w:rsidRPr="006A6385">
        <w:rPr>
          <w:rFonts w:asciiTheme="majorHAnsi" w:hAnsiTheme="majorHAnsi"/>
          <w:iCs/>
          <w:color w:val="343434"/>
          <w:lang w:val="fr-FR"/>
        </w:rPr>
        <w:t>Egis</w:t>
      </w:r>
      <w:proofErr w:type="spellEnd"/>
      <w:r w:rsidR="004C0733" w:rsidRPr="004C0733">
        <w:rPr>
          <w:rFonts w:asciiTheme="majorHAnsi" w:hAnsiTheme="majorHAnsi"/>
          <w:iCs/>
          <w:color w:val="343434"/>
          <w:lang w:val="fr-FR"/>
        </w:rPr>
        <w:t xml:space="preserve"> </w:t>
      </w:r>
      <w:r w:rsidR="004C0733">
        <w:rPr>
          <w:rFonts w:asciiTheme="majorHAnsi" w:hAnsiTheme="majorHAnsi"/>
          <w:iCs/>
          <w:color w:val="343434"/>
          <w:lang w:val="fr-FR"/>
        </w:rPr>
        <w:t xml:space="preserve">sur une structure public/privé. </w:t>
      </w:r>
      <w:proofErr w:type="spellStart"/>
      <w:r w:rsidR="004C0733">
        <w:rPr>
          <w:rFonts w:asciiTheme="majorHAnsi" w:hAnsiTheme="majorHAnsi"/>
          <w:iCs/>
          <w:color w:val="343434"/>
          <w:lang w:val="fr-FR"/>
        </w:rPr>
        <w:t>Egis</w:t>
      </w:r>
      <w:proofErr w:type="spellEnd"/>
      <w:r w:rsidR="004C0733">
        <w:rPr>
          <w:rFonts w:asciiTheme="majorHAnsi" w:hAnsiTheme="majorHAnsi"/>
          <w:iCs/>
          <w:color w:val="343434"/>
          <w:lang w:val="fr-FR"/>
        </w:rPr>
        <w:t xml:space="preserve"> gère les activités commerciales de l’aéroport tandis que le gouvernement flamand est responsable des infrastructures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>. 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 xml:space="preserve">Bien qu'une partie importante des activités se focalise sur </w:t>
      </w:r>
      <w:r w:rsidR="008C6C92">
        <w:rPr>
          <w:rFonts w:asciiTheme="majorHAnsi" w:hAnsiTheme="majorHAnsi"/>
          <w:iCs/>
          <w:color w:val="333333"/>
          <w:lang w:val="fr-FR"/>
        </w:rPr>
        <w:t xml:space="preserve">le transport cargo, l’aéroport accueille également les voyageurs 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 xml:space="preserve">en </w:t>
      </w:r>
      <w:proofErr w:type="gramStart"/>
      <w:r w:rsidR="008C6C92">
        <w:rPr>
          <w:rFonts w:asciiTheme="majorHAnsi" w:hAnsiTheme="majorHAnsi"/>
          <w:iCs/>
          <w:color w:val="333333"/>
          <w:lang w:val="fr-FR"/>
        </w:rPr>
        <w:t xml:space="preserve">leur 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pro</w:t>
      </w:r>
      <w:r w:rsidR="008C6C92">
        <w:rPr>
          <w:rFonts w:asciiTheme="majorHAnsi" w:hAnsiTheme="majorHAnsi"/>
          <w:iCs/>
          <w:color w:val="333333"/>
          <w:lang w:val="fr-FR"/>
        </w:rPr>
        <w:t>posa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nt</w:t>
      </w:r>
      <w:proofErr w:type="gramEnd"/>
      <w:r w:rsidR="00023B62" w:rsidRPr="006A6385">
        <w:rPr>
          <w:rFonts w:asciiTheme="majorHAnsi" w:hAnsiTheme="majorHAnsi"/>
          <w:iCs/>
          <w:color w:val="333333"/>
          <w:lang w:val="fr-FR"/>
        </w:rPr>
        <w:t xml:space="preserve"> 20 destinations.</w:t>
      </w:r>
      <w:r w:rsidR="000E1A8E">
        <w:rPr>
          <w:rFonts w:asciiTheme="majorHAnsi" w:hAnsiTheme="majorHAnsi"/>
          <w:iCs/>
          <w:color w:val="333333"/>
          <w:lang w:val="fr-FR"/>
        </w:rPr>
        <w:t xml:space="preserve"> TUI est la principale compagnie aérienne de l’aéroport, qui</w:t>
      </w:r>
      <w:r w:rsidR="00023B62" w:rsidRPr="006A6385">
        <w:rPr>
          <w:rFonts w:asciiTheme="majorHAnsi" w:hAnsiTheme="majorHAnsi"/>
          <w:iCs/>
          <w:color w:val="333333"/>
          <w:lang w:val="fr-FR"/>
        </w:rPr>
        <w:t> L’aéroport accueille également des vols ch</w:t>
      </w:r>
      <w:r w:rsidR="008C6C92">
        <w:rPr>
          <w:rFonts w:asciiTheme="majorHAnsi" w:hAnsiTheme="majorHAnsi"/>
          <w:iCs/>
          <w:color w:val="333333"/>
          <w:lang w:val="fr-FR"/>
        </w:rPr>
        <w:t>arter, privés</w:t>
      </w:r>
      <w:r w:rsidR="000E1A8E">
        <w:rPr>
          <w:rFonts w:asciiTheme="majorHAnsi" w:hAnsiTheme="majorHAnsi"/>
          <w:iCs/>
          <w:color w:val="333333"/>
          <w:lang w:val="fr-FR"/>
        </w:rPr>
        <w:t>,</w:t>
      </w:r>
      <w:r w:rsidR="008C6C92">
        <w:rPr>
          <w:rFonts w:asciiTheme="majorHAnsi" w:hAnsiTheme="majorHAnsi"/>
          <w:iCs/>
          <w:color w:val="333333"/>
          <w:lang w:val="fr-FR"/>
        </w:rPr>
        <w:t xml:space="preserve"> d’écolage</w:t>
      </w:r>
      <w:r w:rsidR="000E1A8E">
        <w:rPr>
          <w:rFonts w:asciiTheme="majorHAnsi" w:hAnsiTheme="majorHAnsi"/>
          <w:iCs/>
          <w:color w:val="333333"/>
          <w:lang w:val="fr-FR"/>
        </w:rPr>
        <w:t xml:space="preserve"> et ad hoc.</w:t>
      </w:r>
      <w:r w:rsidR="008C6C92">
        <w:rPr>
          <w:rFonts w:asciiTheme="majorHAnsi" w:hAnsiTheme="majorHAnsi"/>
          <w:iCs/>
          <w:color w:val="333333"/>
          <w:lang w:val="fr-FR"/>
        </w:rPr>
        <w:t xml:space="preserve"> </w:t>
      </w:r>
      <w:r w:rsidR="008C6C92">
        <w:rPr>
          <w:rFonts w:asciiTheme="majorHAnsi" w:hAnsiTheme="majorHAnsi"/>
          <w:iCs/>
          <w:color w:val="343434"/>
          <w:lang w:val="fr-FR"/>
        </w:rPr>
        <w:t>En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 2016</w:t>
      </w:r>
      <w:r w:rsidR="008C6C92">
        <w:rPr>
          <w:rFonts w:asciiTheme="majorHAnsi" w:hAnsiTheme="majorHAnsi"/>
          <w:iCs/>
          <w:color w:val="343434"/>
          <w:lang w:val="fr-FR"/>
        </w:rPr>
        <w:t>,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 l’aéroport a accueilli </w:t>
      </w:r>
      <w:r w:rsidR="00023B62" w:rsidRPr="006A6385">
        <w:rPr>
          <w:rFonts w:asciiTheme="majorHAnsi" w:hAnsiTheme="majorHAnsi"/>
          <w:iCs/>
          <w:color w:val="000000"/>
          <w:lang w:val="fr-FR"/>
        </w:rPr>
        <w:t>434.970 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passagers, une augmentation de 57,6% </w:t>
      </w:r>
      <w:r w:rsidR="008C6C92">
        <w:rPr>
          <w:rFonts w:asciiTheme="majorHAnsi" w:hAnsiTheme="majorHAnsi"/>
          <w:iCs/>
          <w:color w:val="343434"/>
          <w:lang w:val="fr-FR"/>
        </w:rPr>
        <w:t>par rapport</w:t>
      </w:r>
      <w:r w:rsidR="00023B62" w:rsidRPr="006A6385">
        <w:rPr>
          <w:rFonts w:asciiTheme="majorHAnsi" w:hAnsiTheme="majorHAnsi"/>
          <w:iCs/>
          <w:color w:val="343434"/>
          <w:lang w:val="fr-FR"/>
        </w:rPr>
        <w:t xml:space="preserve"> à 2015. </w:t>
      </w:r>
    </w:p>
    <w:p w14:paraId="66CCED0F" w14:textId="77777777" w:rsidR="00023B62" w:rsidRPr="00BA7C39" w:rsidRDefault="00BA7C39" w:rsidP="006A6385">
      <w:pPr>
        <w:jc w:val="both"/>
        <w:rPr>
          <w:rFonts w:asciiTheme="majorHAnsi" w:hAnsiTheme="majorHAnsi"/>
          <w:iCs/>
          <w:color w:val="4472C4"/>
          <w:u w:val="single"/>
        </w:rPr>
      </w:pPr>
      <w:hyperlink r:id="rId7" w:history="1">
        <w:r w:rsidR="00023B62" w:rsidRPr="00BA7C39">
          <w:rPr>
            <w:rFonts w:asciiTheme="majorHAnsi" w:hAnsiTheme="majorHAnsi"/>
            <w:iCs/>
            <w:color w:val="0000FF"/>
            <w:u w:val="single"/>
          </w:rPr>
          <w:t>www.ost.aero</w:t>
        </w:r>
      </w:hyperlink>
    </w:p>
    <w:p w14:paraId="5EAF34E9" w14:textId="77777777" w:rsidR="006A6385" w:rsidRPr="00BA7C39" w:rsidRDefault="006A6385" w:rsidP="006A6385">
      <w:pPr>
        <w:jc w:val="both"/>
        <w:rPr>
          <w:rFonts w:asciiTheme="majorHAnsi" w:hAnsiTheme="majorHAnsi"/>
          <w:color w:val="000000"/>
        </w:rPr>
      </w:pPr>
    </w:p>
    <w:p w14:paraId="028DAE08" w14:textId="77777777" w:rsidR="00023B62" w:rsidRPr="00BA7C39" w:rsidRDefault="00023B62" w:rsidP="006A6385">
      <w:pPr>
        <w:jc w:val="both"/>
        <w:rPr>
          <w:rFonts w:asciiTheme="minorHAnsi" w:eastAsia="Times New Roman" w:hAnsiTheme="minorHAnsi"/>
          <w:color w:val="000000"/>
        </w:rPr>
      </w:pPr>
    </w:p>
    <w:p w14:paraId="105A2527" w14:textId="77777777" w:rsidR="004C0733" w:rsidRPr="00BA7C39" w:rsidRDefault="004C0733" w:rsidP="006A6385">
      <w:pPr>
        <w:jc w:val="both"/>
        <w:rPr>
          <w:rFonts w:asciiTheme="minorHAnsi" w:hAnsiTheme="minorHAnsi"/>
          <w:b/>
          <w:bCs/>
          <w:color w:val="000000"/>
        </w:rPr>
      </w:pPr>
      <w:r w:rsidRPr="00BA7C39">
        <w:rPr>
          <w:rFonts w:asciiTheme="minorHAnsi" w:hAnsiTheme="minorHAnsi"/>
          <w:b/>
          <w:bCs/>
          <w:color w:val="000000"/>
        </w:rPr>
        <w:t xml:space="preserve">Contact </w:t>
      </w:r>
      <w:proofErr w:type="spellStart"/>
      <w:r w:rsidRPr="00BA7C39">
        <w:rPr>
          <w:rFonts w:asciiTheme="minorHAnsi" w:hAnsiTheme="minorHAnsi"/>
          <w:b/>
          <w:bCs/>
          <w:color w:val="000000"/>
        </w:rPr>
        <w:t>p</w:t>
      </w:r>
      <w:r w:rsidR="00023B62" w:rsidRPr="00BA7C39">
        <w:rPr>
          <w:rFonts w:asciiTheme="minorHAnsi" w:hAnsiTheme="minorHAnsi"/>
          <w:b/>
          <w:bCs/>
          <w:color w:val="000000"/>
        </w:rPr>
        <w:t>resse</w:t>
      </w:r>
      <w:proofErr w:type="spellEnd"/>
      <w:r w:rsidR="00023B62" w:rsidRPr="00BA7C39">
        <w:rPr>
          <w:rFonts w:asciiTheme="minorHAnsi" w:hAnsiTheme="minorHAnsi"/>
          <w:b/>
          <w:bCs/>
          <w:color w:val="000000"/>
        </w:rPr>
        <w:t xml:space="preserve"> </w:t>
      </w:r>
    </w:p>
    <w:p w14:paraId="6D4FFE24" w14:textId="77777777" w:rsidR="00023B62" w:rsidRPr="00BA7C39" w:rsidRDefault="00023B62" w:rsidP="006A6385">
      <w:pPr>
        <w:jc w:val="both"/>
        <w:rPr>
          <w:rFonts w:asciiTheme="majorHAnsi" w:hAnsiTheme="majorHAnsi"/>
          <w:color w:val="000000"/>
        </w:rPr>
      </w:pPr>
      <w:r w:rsidRPr="00BA7C39">
        <w:rPr>
          <w:rFonts w:asciiTheme="majorHAnsi" w:hAnsiTheme="majorHAnsi"/>
          <w:bCs/>
          <w:color w:val="000000"/>
        </w:rPr>
        <w:t>Catherine Stuyck</w:t>
      </w:r>
    </w:p>
    <w:p w14:paraId="30D5AC08" w14:textId="77777777" w:rsidR="004C0733" w:rsidRPr="00BA7C39" w:rsidRDefault="00023B62" w:rsidP="006A6385">
      <w:pPr>
        <w:jc w:val="both"/>
        <w:rPr>
          <w:rFonts w:asciiTheme="majorHAnsi" w:hAnsiTheme="majorHAnsi"/>
          <w:color w:val="000000"/>
        </w:rPr>
      </w:pPr>
      <w:r w:rsidRPr="00BA7C39">
        <w:rPr>
          <w:rFonts w:asciiTheme="majorHAnsi" w:hAnsiTheme="majorHAnsi"/>
          <w:color w:val="000000"/>
        </w:rPr>
        <w:t>E-mail:  </w:t>
      </w:r>
      <w:hyperlink r:id="rId8" w:history="1">
        <w:r w:rsidRPr="00BA7C39">
          <w:rPr>
            <w:rFonts w:asciiTheme="majorHAnsi" w:hAnsiTheme="majorHAnsi"/>
            <w:color w:val="0563C1"/>
            <w:u w:val="single"/>
          </w:rPr>
          <w:t>catherine.stuyck@antwerpairport.aero</w:t>
        </w:r>
      </w:hyperlink>
      <w:r w:rsidRPr="00BA7C39">
        <w:rPr>
          <w:rFonts w:asciiTheme="majorHAnsi" w:hAnsiTheme="majorHAnsi"/>
          <w:color w:val="000000"/>
        </w:rPr>
        <w:t> </w:t>
      </w:r>
    </w:p>
    <w:p w14:paraId="1035799D" w14:textId="77777777" w:rsidR="00023B62" w:rsidRPr="00023B62" w:rsidRDefault="00023B62" w:rsidP="006A6385">
      <w:pPr>
        <w:jc w:val="both"/>
        <w:rPr>
          <w:rFonts w:asciiTheme="majorHAnsi" w:hAnsiTheme="majorHAnsi"/>
          <w:color w:val="000000"/>
          <w:lang w:val="fr-FR"/>
        </w:rPr>
      </w:pPr>
      <w:r w:rsidRPr="006A6385">
        <w:rPr>
          <w:rFonts w:asciiTheme="majorHAnsi" w:hAnsiTheme="majorHAnsi"/>
          <w:color w:val="000000"/>
          <w:lang w:val="fr-FR"/>
        </w:rPr>
        <w:t>Tel.</w:t>
      </w:r>
      <w:r w:rsidR="000E1A8E">
        <w:rPr>
          <w:rFonts w:asciiTheme="majorHAnsi" w:hAnsiTheme="majorHAnsi"/>
          <w:color w:val="000000"/>
          <w:lang w:val="fr-FR"/>
        </w:rPr>
        <w:t xml:space="preserve"> :</w:t>
      </w:r>
      <w:r w:rsidRPr="006A6385">
        <w:rPr>
          <w:rFonts w:asciiTheme="majorHAnsi" w:hAnsiTheme="majorHAnsi"/>
          <w:color w:val="000000"/>
          <w:lang w:val="fr-FR"/>
        </w:rPr>
        <w:t> +32 495 487 697</w:t>
      </w:r>
    </w:p>
    <w:p w14:paraId="6E87332E" w14:textId="77777777" w:rsidR="00023B62" w:rsidRPr="00023B62" w:rsidRDefault="00023B62" w:rsidP="00023B62">
      <w:pPr>
        <w:rPr>
          <w:rFonts w:asciiTheme="majorHAnsi" w:eastAsia="Times New Roman" w:hAnsiTheme="majorHAnsi"/>
          <w:lang w:val="fr-FR"/>
        </w:rPr>
      </w:pPr>
    </w:p>
    <w:p w14:paraId="53C35FED" w14:textId="77777777" w:rsidR="00E80A0E" w:rsidRPr="006A6385" w:rsidRDefault="00E80A0E" w:rsidP="00E80A0E">
      <w:pPr>
        <w:pStyle w:val="onecomwebmail-msonormal"/>
        <w:shd w:val="clear" w:color="auto" w:fill="FFFFFF"/>
        <w:spacing w:line="276" w:lineRule="auto"/>
        <w:jc w:val="center"/>
        <w:rPr>
          <w:rStyle w:val="size"/>
          <w:rFonts w:asciiTheme="majorHAnsi" w:hAnsiTheme="majorHAnsi"/>
          <w:lang w:val="fr-FR"/>
        </w:rPr>
      </w:pPr>
      <w:r w:rsidRPr="006A6385">
        <w:rPr>
          <w:rStyle w:val="size"/>
          <w:rFonts w:asciiTheme="majorHAnsi" w:hAnsiTheme="majorHAnsi"/>
          <w:lang w:val="fr-FR"/>
        </w:rPr>
        <w:t>*****</w:t>
      </w:r>
    </w:p>
    <w:p w14:paraId="0943D673" w14:textId="77777777" w:rsidR="005A1FB3" w:rsidRPr="00042CB9" w:rsidRDefault="005A1FB3" w:rsidP="00E91DB2">
      <w:pPr>
        <w:rPr>
          <w:lang w:val="fr-FR"/>
        </w:rPr>
      </w:pPr>
    </w:p>
    <w:sectPr w:rsidR="005A1FB3" w:rsidRPr="0004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B2"/>
    <w:rsid w:val="00023B62"/>
    <w:rsid w:val="00042CB9"/>
    <w:rsid w:val="00066131"/>
    <w:rsid w:val="00074F65"/>
    <w:rsid w:val="000E1A8E"/>
    <w:rsid w:val="00234C4F"/>
    <w:rsid w:val="00235C9C"/>
    <w:rsid w:val="003735F4"/>
    <w:rsid w:val="003D445B"/>
    <w:rsid w:val="004432DB"/>
    <w:rsid w:val="00447FF7"/>
    <w:rsid w:val="004C0733"/>
    <w:rsid w:val="00592D8B"/>
    <w:rsid w:val="005A1FB3"/>
    <w:rsid w:val="006A6385"/>
    <w:rsid w:val="00701440"/>
    <w:rsid w:val="0079134C"/>
    <w:rsid w:val="007D01BF"/>
    <w:rsid w:val="007F453C"/>
    <w:rsid w:val="0082378D"/>
    <w:rsid w:val="008C6C92"/>
    <w:rsid w:val="00955E46"/>
    <w:rsid w:val="009B3308"/>
    <w:rsid w:val="00A71574"/>
    <w:rsid w:val="00AF299E"/>
    <w:rsid w:val="00AF58F0"/>
    <w:rsid w:val="00B804DF"/>
    <w:rsid w:val="00BA7C39"/>
    <w:rsid w:val="00BC1DEC"/>
    <w:rsid w:val="00C8305F"/>
    <w:rsid w:val="00D23640"/>
    <w:rsid w:val="00D44165"/>
    <w:rsid w:val="00DA4D2D"/>
    <w:rsid w:val="00E67B9B"/>
    <w:rsid w:val="00E80A0E"/>
    <w:rsid w:val="00E9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F4D6"/>
  <w15:docId w15:val="{66B50D3B-A703-4D4C-AFE7-253423E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6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D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B2"/>
    <w:pPr>
      <w:spacing w:after="160"/>
    </w:pPr>
    <w:rPr>
      <w:rFonts w:asciiTheme="minorHAnsi" w:hAnsiTheme="minorHAnsi" w:cstheme="minorBidi"/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B2"/>
    <w:rPr>
      <w:rFonts w:ascii="Segoe UI" w:hAnsi="Segoe UI" w:cs="Segoe UI"/>
      <w:sz w:val="18"/>
      <w:szCs w:val="18"/>
      <w:lang w:val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B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B2"/>
    <w:rPr>
      <w:b/>
      <w:bCs/>
      <w:sz w:val="20"/>
      <w:szCs w:val="20"/>
    </w:rPr>
  </w:style>
  <w:style w:type="paragraph" w:customStyle="1" w:styleId="onecomwebmail-msonormal">
    <w:name w:val="onecomwebmail-msonormal"/>
    <w:basedOn w:val="Normal"/>
    <w:rsid w:val="00955E46"/>
    <w:pPr>
      <w:spacing w:before="100" w:beforeAutospacing="1" w:after="100" w:afterAutospacing="1"/>
    </w:pPr>
    <w:rPr>
      <w:lang w:val="nl-BE" w:eastAsia="nl-BE"/>
    </w:rPr>
  </w:style>
  <w:style w:type="character" w:customStyle="1" w:styleId="font">
    <w:name w:val="font"/>
    <w:basedOn w:val="DefaultParagraphFont"/>
    <w:rsid w:val="00955E46"/>
  </w:style>
  <w:style w:type="character" w:customStyle="1" w:styleId="size">
    <w:name w:val="size"/>
    <w:basedOn w:val="DefaultParagraphFont"/>
    <w:rsid w:val="00955E46"/>
  </w:style>
  <w:style w:type="paragraph" w:styleId="NormalWeb">
    <w:name w:val="Normal (Web)"/>
    <w:basedOn w:val="Normal"/>
    <w:uiPriority w:val="99"/>
    <w:semiHidden/>
    <w:unhideWhenUsed/>
    <w:rsid w:val="00023B62"/>
    <w:pPr>
      <w:spacing w:before="100" w:beforeAutospacing="1" w:after="100" w:afterAutospacing="1"/>
    </w:pPr>
  </w:style>
  <w:style w:type="character" w:customStyle="1" w:styleId="colour">
    <w:name w:val="colour"/>
    <w:basedOn w:val="DefaultParagraphFont"/>
    <w:rsid w:val="00023B62"/>
  </w:style>
  <w:style w:type="character" w:customStyle="1" w:styleId="apple-converted-space">
    <w:name w:val="apple-converted-space"/>
    <w:basedOn w:val="DefaultParagraphFont"/>
    <w:rsid w:val="0002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5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2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2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stuyck@antwerpairport.ae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t.ae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werpairport.be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bobadmin</dc:creator>
  <cp:lastModifiedBy>bobadmin</cp:lastModifiedBy>
  <cp:revision>2</cp:revision>
  <cp:lastPrinted>2017-05-12T10:48:00Z</cp:lastPrinted>
  <dcterms:created xsi:type="dcterms:W3CDTF">2017-05-12T14:09:00Z</dcterms:created>
  <dcterms:modified xsi:type="dcterms:W3CDTF">2017-05-12T14:09:00Z</dcterms:modified>
</cp:coreProperties>
</file>